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118" w:rsidRDefault="002E4118" w:rsidP="002E4118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CF46AA" w:rsidRPr="00F736AE" w:rsidRDefault="00CF46AA" w:rsidP="007D1F41">
      <w:pPr>
        <w:jc w:val="center"/>
        <w:rPr>
          <w:b/>
          <w:u w:val="single"/>
        </w:rPr>
      </w:pPr>
      <w:r w:rsidRPr="00F736AE">
        <w:rPr>
          <w:b/>
          <w:u w:val="single"/>
        </w:rPr>
        <w:t>ОБЩИНСКИ СЪВЕТ ГУЛЯНЦИ,ОБЛАСТ ПЛЕВЕН</w:t>
      </w:r>
    </w:p>
    <w:p w:rsidR="00CF46AA" w:rsidRPr="00F736AE" w:rsidRDefault="00CF46AA" w:rsidP="007D1F41">
      <w:pPr>
        <w:rPr>
          <w:b/>
          <w:u w:val="single"/>
        </w:rPr>
      </w:pPr>
    </w:p>
    <w:p w:rsidR="00CF46AA" w:rsidRPr="00F736AE" w:rsidRDefault="00CF46AA" w:rsidP="00CF46AA">
      <w:pPr>
        <w:jc w:val="center"/>
        <w:rPr>
          <w:b/>
          <w:u w:val="single"/>
        </w:rPr>
      </w:pPr>
    </w:p>
    <w:p w:rsidR="00CF46AA" w:rsidRPr="00F736AE" w:rsidRDefault="00CF46AA" w:rsidP="00CF46AA">
      <w:pPr>
        <w:jc w:val="center"/>
      </w:pPr>
      <w:r w:rsidRPr="00F736AE">
        <w:t>П Р О Т О К О Л</w:t>
      </w:r>
    </w:p>
    <w:p w:rsidR="00CF46AA" w:rsidRPr="00F736AE" w:rsidRDefault="00CF46AA" w:rsidP="00CF46AA">
      <w:pPr>
        <w:jc w:val="center"/>
      </w:pPr>
    </w:p>
    <w:p w:rsidR="00CF46AA" w:rsidRPr="00D10068" w:rsidRDefault="00E422A5" w:rsidP="00D10068">
      <w:pPr>
        <w:jc w:val="center"/>
      </w:pPr>
      <w:r>
        <w:t>№ 50</w:t>
      </w:r>
      <w:r w:rsidR="00E21CF4">
        <w:t xml:space="preserve">                                                                 </w:t>
      </w:r>
    </w:p>
    <w:p w:rsidR="00CF46AA" w:rsidRPr="00F736AE" w:rsidRDefault="00CF46AA" w:rsidP="00C20A8D">
      <w:pPr>
        <w:jc w:val="both"/>
      </w:pPr>
    </w:p>
    <w:p w:rsidR="00CF46AA" w:rsidRPr="00F736AE" w:rsidRDefault="00CF46AA" w:rsidP="00C20A8D">
      <w:pPr>
        <w:jc w:val="both"/>
      </w:pPr>
      <w:r w:rsidRPr="00F736AE">
        <w:tab/>
        <w:t xml:space="preserve">Днес </w:t>
      </w:r>
      <w:r w:rsidR="00E422A5">
        <w:t>13</w:t>
      </w:r>
      <w:r w:rsidRPr="00F736AE">
        <w:t>.</w:t>
      </w:r>
      <w:r w:rsidRPr="00F736AE">
        <w:rPr>
          <w:lang w:val="en-US"/>
        </w:rPr>
        <w:t>0</w:t>
      </w:r>
      <w:r w:rsidR="00E422A5">
        <w:t>7</w:t>
      </w:r>
      <w:r w:rsidRPr="00F736AE">
        <w:t>.20</w:t>
      </w:r>
      <w:r w:rsidR="00BB1738">
        <w:rPr>
          <w:lang w:val="en-US"/>
        </w:rPr>
        <w:t>2</w:t>
      </w:r>
      <w:r w:rsidR="00BB1738">
        <w:t>6</w:t>
      </w:r>
      <w:r w:rsidRPr="00F736AE">
        <w:t xml:space="preserve"> година от </w:t>
      </w:r>
      <w:r w:rsidR="00E422A5">
        <w:t>16</w:t>
      </w:r>
      <w:r w:rsidRPr="00F736AE">
        <w:t>.0</w:t>
      </w:r>
      <w:r w:rsidRPr="00F736AE">
        <w:rPr>
          <w:lang w:val="en-US"/>
        </w:rPr>
        <w:t>0</w:t>
      </w:r>
      <w:r w:rsidRPr="00F736AE">
        <w:t xml:space="preserve"> часа в заседателната зала на ОбС, находяща се на площад”Свобода”4  се проведе заседание на общински съвет.</w:t>
      </w:r>
    </w:p>
    <w:p w:rsidR="00CF46AA" w:rsidRPr="00F736AE" w:rsidRDefault="00CF46AA" w:rsidP="00C20A8D">
      <w:pPr>
        <w:jc w:val="both"/>
      </w:pPr>
      <w:r w:rsidRPr="00F736AE">
        <w:rPr>
          <w:lang w:val="en-US"/>
        </w:rPr>
        <w:t xml:space="preserve">            </w:t>
      </w:r>
      <w:r w:rsidRPr="00F736AE">
        <w:t>При откриване на заседанието присъстваха 1</w:t>
      </w:r>
      <w:r w:rsidR="00E422A5">
        <w:t>6</w:t>
      </w:r>
      <w:r w:rsidRPr="00F736AE">
        <w:t xml:space="preserve"> общински съветника.</w:t>
      </w:r>
      <w:r w:rsidRPr="00F736AE">
        <w:rPr>
          <w:lang w:val="en-US"/>
        </w:rPr>
        <w:t xml:space="preserve"> </w:t>
      </w:r>
      <w:r w:rsidR="00204BC2">
        <w:t xml:space="preserve"> По-късно се присъедини още един.</w:t>
      </w:r>
    </w:p>
    <w:p w:rsidR="00D1029E" w:rsidRDefault="00CF46AA" w:rsidP="00C20A8D">
      <w:pPr>
        <w:jc w:val="both"/>
      </w:pPr>
      <w:r w:rsidRPr="00F736AE">
        <w:t xml:space="preserve">           </w:t>
      </w:r>
      <w:r w:rsidR="00D1029E" w:rsidRPr="00F736AE">
        <w:t xml:space="preserve">           Председателят на ОбС Гулянци Огнян Янчев откри заседанието и запозна съве</w:t>
      </w:r>
      <w:r w:rsidR="00D1029E">
        <w:t>тниците с проекта за дневен ред. Даде думата за мнения, предложения и промени по него. Такива нямаше и след провелото се гласуване, при резултат</w:t>
      </w:r>
    </w:p>
    <w:p w:rsidR="00CF46AA" w:rsidRDefault="00905E83" w:rsidP="00C20A8D">
      <w:pPr>
        <w:jc w:val="both"/>
      </w:pPr>
      <w:r>
        <w:tab/>
      </w:r>
      <w:r>
        <w:tab/>
      </w:r>
      <w:r w:rsidR="00E422A5">
        <w:t>Гласували  - 16</w:t>
      </w:r>
    </w:p>
    <w:p w:rsidR="00CF46AA" w:rsidRDefault="00204BC2" w:rsidP="00C20A8D">
      <w:pPr>
        <w:jc w:val="both"/>
      </w:pPr>
      <w:r>
        <w:tab/>
      </w:r>
      <w:r w:rsidR="00E422A5">
        <w:tab/>
        <w:t>За – 16</w:t>
      </w:r>
    </w:p>
    <w:p w:rsidR="00CF46AA" w:rsidRDefault="00CF46AA" w:rsidP="00C20A8D">
      <w:pPr>
        <w:jc w:val="both"/>
      </w:pPr>
      <w:r>
        <w:tab/>
      </w:r>
      <w:r>
        <w:tab/>
        <w:t>Против –няма</w:t>
      </w:r>
    </w:p>
    <w:p w:rsidR="00CF46AA" w:rsidRDefault="00CF46AA" w:rsidP="00C20A8D">
      <w:pPr>
        <w:jc w:val="both"/>
      </w:pPr>
      <w:r>
        <w:tab/>
      </w:r>
      <w:r>
        <w:tab/>
        <w:t>Въздържали се – няма</w:t>
      </w:r>
    </w:p>
    <w:p w:rsidR="00CF46AA" w:rsidRPr="006C024C" w:rsidRDefault="00CF46AA" w:rsidP="00C20A8D">
      <w:pPr>
        <w:jc w:val="both"/>
      </w:pPr>
      <w:r>
        <w:tab/>
      </w:r>
      <w:r>
        <w:tab/>
        <w:t xml:space="preserve">На основание </w:t>
      </w:r>
      <w:r w:rsidRPr="006C024C">
        <w:t>чл. 73 ал.1 от Правилника за организацията и дейността на ОбС, ОбС Гулянци взе следното</w:t>
      </w:r>
    </w:p>
    <w:p w:rsidR="00CF46AA" w:rsidRPr="006C024C" w:rsidRDefault="00CF46AA" w:rsidP="00C20A8D">
      <w:pPr>
        <w:tabs>
          <w:tab w:val="left" w:pos="2640"/>
        </w:tabs>
        <w:ind w:left="708"/>
        <w:jc w:val="both"/>
      </w:pPr>
      <w:r w:rsidRPr="006C024C">
        <w:tab/>
      </w:r>
    </w:p>
    <w:p w:rsidR="00CF46AA" w:rsidRPr="006C024C" w:rsidRDefault="00CF46AA" w:rsidP="00C20A8D">
      <w:pPr>
        <w:ind w:left="708"/>
        <w:jc w:val="center"/>
      </w:pPr>
      <w:r w:rsidRPr="006C024C">
        <w:t>Р Е Ш Е Н И Е</w:t>
      </w:r>
    </w:p>
    <w:p w:rsidR="00CF46AA" w:rsidRPr="006C024C" w:rsidRDefault="00CF46AA" w:rsidP="00C20A8D">
      <w:pPr>
        <w:ind w:left="708"/>
        <w:jc w:val="center"/>
      </w:pPr>
    </w:p>
    <w:p w:rsidR="00CF46AA" w:rsidRPr="006C024C" w:rsidRDefault="00CF46AA" w:rsidP="00C20A8D">
      <w:pPr>
        <w:ind w:left="708"/>
        <w:jc w:val="center"/>
      </w:pPr>
      <w:r w:rsidRPr="006C024C">
        <w:t xml:space="preserve">№ </w:t>
      </w:r>
      <w:r w:rsidR="00E422A5">
        <w:t>520</w:t>
      </w:r>
    </w:p>
    <w:p w:rsidR="00CF46AA" w:rsidRPr="006C024C" w:rsidRDefault="00CF46AA" w:rsidP="00C20A8D">
      <w:pPr>
        <w:ind w:left="708"/>
        <w:jc w:val="both"/>
      </w:pPr>
    </w:p>
    <w:p w:rsidR="00CF46AA" w:rsidRPr="006C024C" w:rsidRDefault="00CF46AA" w:rsidP="00C20A8D">
      <w:pPr>
        <w:jc w:val="both"/>
      </w:pPr>
      <w:r w:rsidRPr="006C024C">
        <w:tab/>
        <w:t>І. Общински съвет Гулянци утвърждава следния дневния ред, както следва:</w:t>
      </w:r>
    </w:p>
    <w:p w:rsidR="00CF46AA" w:rsidRPr="006C024C" w:rsidRDefault="00CF46AA" w:rsidP="00C20A8D">
      <w:pPr>
        <w:jc w:val="both"/>
      </w:pPr>
    </w:p>
    <w:p w:rsidR="004E257C" w:rsidRDefault="004E257C" w:rsidP="00C20A8D">
      <w:pPr>
        <w:jc w:val="center"/>
      </w:pPr>
    </w:p>
    <w:p w:rsidR="00CF46AA" w:rsidRDefault="00D009E8" w:rsidP="00C20A8D">
      <w:pPr>
        <w:jc w:val="center"/>
      </w:pPr>
      <w:r>
        <w:t xml:space="preserve">Д </w:t>
      </w:r>
      <w:r w:rsidR="00CF46AA" w:rsidRPr="006C024C">
        <w:t>Н Е В Е Н  Р Е Д</w:t>
      </w:r>
    </w:p>
    <w:p w:rsidR="00905E83" w:rsidRDefault="00905E83" w:rsidP="00C20A8D">
      <w:pPr>
        <w:jc w:val="both"/>
      </w:pPr>
    </w:p>
    <w:p w:rsidR="00654F7F" w:rsidRDefault="00654F7F" w:rsidP="00C20A8D">
      <w:pPr>
        <w:jc w:val="both"/>
      </w:pPr>
    </w:p>
    <w:p w:rsidR="00E422A5" w:rsidRPr="00151AEA" w:rsidRDefault="00E422A5" w:rsidP="00E422A5">
      <w:pPr>
        <w:jc w:val="both"/>
        <w:rPr>
          <w:color w:val="000000"/>
          <w:spacing w:val="4"/>
          <w:lang w:val="en-US"/>
        </w:rPr>
      </w:pPr>
      <w:r>
        <w:rPr>
          <w:color w:val="000000"/>
        </w:rPr>
        <w:t>1 .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4"/>
        </w:rPr>
        <w:t>Предложения</w:t>
      </w:r>
    </w:p>
    <w:p w:rsidR="00E422A5" w:rsidRDefault="00E422A5" w:rsidP="00E422A5">
      <w:pPr>
        <w:jc w:val="both"/>
      </w:pPr>
      <w:r>
        <w:rPr>
          <w:b/>
        </w:rPr>
        <w:t>От Кмета на Общината относно</w:t>
      </w:r>
      <w:r>
        <w:rPr>
          <w:b/>
          <w:lang w:val="en-US"/>
        </w:rPr>
        <w:t>:</w:t>
      </w:r>
      <w:r>
        <w:t xml:space="preserve"> Кандидатстване на </w:t>
      </w:r>
      <w:r w:rsidRPr="007C19F8">
        <w:t xml:space="preserve"> Община Гулянци </w:t>
      </w:r>
      <w:r>
        <w:t xml:space="preserve"> с</w:t>
      </w:r>
      <w:r w:rsidRPr="007C19F8">
        <w:t xml:space="preserve"> проектно предложение</w:t>
      </w:r>
      <w:r>
        <w:t xml:space="preserve">  за предоставяне на безвъзмездна финансова помощ по </w:t>
      </w:r>
      <w:r w:rsidRPr="007C19F8">
        <w:t xml:space="preserve">процедура № </w:t>
      </w:r>
      <w:r w:rsidRPr="005C5485">
        <w:t>BG05SFPR001-</w:t>
      </w:r>
      <w:r>
        <w:t>2</w:t>
      </w:r>
      <w:r w:rsidRPr="005C5485">
        <w:t>.00</w:t>
      </w:r>
      <w:r>
        <w:t>5</w:t>
      </w:r>
      <w:r w:rsidRPr="005C5485">
        <w:t xml:space="preserve"> „</w:t>
      </w:r>
      <w:r>
        <w:t>Подкрепа за ученици с таланти 2</w:t>
      </w:r>
      <w:r w:rsidRPr="005C5485">
        <w:t>“</w:t>
      </w:r>
      <w:r>
        <w:t>, в рамките на Програма „Образование“ 2021-2027.</w:t>
      </w:r>
    </w:p>
    <w:p w:rsidR="00E422A5" w:rsidRDefault="00E422A5" w:rsidP="00E422A5">
      <w:pPr>
        <w:jc w:val="both"/>
      </w:pPr>
    </w:p>
    <w:p w:rsidR="00E422A5" w:rsidRDefault="00905E83" w:rsidP="00E422A5">
      <w:pPr>
        <w:jc w:val="both"/>
      </w:pPr>
      <w:r w:rsidRPr="00905E83">
        <w:rPr>
          <w:b/>
          <w:color w:val="000000"/>
          <w:spacing w:val="-1"/>
        </w:rPr>
        <w:t xml:space="preserve">ПО ПЪРВА </w:t>
      </w:r>
      <w:r>
        <w:rPr>
          <w:b/>
          <w:color w:val="000000"/>
          <w:spacing w:val="-1"/>
        </w:rPr>
        <w:t xml:space="preserve">ТОЧКА ОТ ДНЕВНИЯ РЕД: </w:t>
      </w:r>
      <w:r w:rsidR="00E422A5">
        <w:t xml:space="preserve">Кандидатстване на </w:t>
      </w:r>
      <w:r w:rsidR="00E422A5" w:rsidRPr="007C19F8">
        <w:t xml:space="preserve"> Община Гулянци </w:t>
      </w:r>
      <w:r w:rsidR="00E422A5">
        <w:t xml:space="preserve"> с</w:t>
      </w:r>
      <w:r w:rsidR="00E422A5" w:rsidRPr="007C19F8">
        <w:t xml:space="preserve"> проектно предложение</w:t>
      </w:r>
      <w:r w:rsidR="00E422A5">
        <w:t xml:space="preserve">  за предоставяне на безвъзмездна финансова помощ по </w:t>
      </w:r>
      <w:r w:rsidR="00E422A5" w:rsidRPr="007C19F8">
        <w:t xml:space="preserve">процедура № </w:t>
      </w:r>
      <w:r w:rsidR="00E422A5" w:rsidRPr="005C5485">
        <w:t>BG05SFPR001-</w:t>
      </w:r>
      <w:r w:rsidR="00E422A5">
        <w:t>2</w:t>
      </w:r>
      <w:r w:rsidR="00E422A5" w:rsidRPr="005C5485">
        <w:t>.00</w:t>
      </w:r>
      <w:r w:rsidR="00E422A5">
        <w:t>5</w:t>
      </w:r>
      <w:r w:rsidR="00E422A5" w:rsidRPr="005C5485">
        <w:t xml:space="preserve"> „</w:t>
      </w:r>
      <w:r w:rsidR="00E422A5">
        <w:t>Подкрепа за ученици с таланти 2</w:t>
      </w:r>
      <w:r w:rsidR="00E422A5" w:rsidRPr="005C5485">
        <w:t>“</w:t>
      </w:r>
      <w:r w:rsidR="00E422A5">
        <w:t>, в рамките на Програма „Образование“ 2021-2027.</w:t>
      </w:r>
    </w:p>
    <w:p w:rsidR="00E422A5" w:rsidRDefault="00E422A5" w:rsidP="00E422A5">
      <w:pPr>
        <w:jc w:val="both"/>
      </w:pPr>
    </w:p>
    <w:p w:rsidR="00122C36" w:rsidRPr="00F07E79" w:rsidRDefault="00BD1C8F" w:rsidP="00F07E79">
      <w:pPr>
        <w:ind w:firstLine="720"/>
        <w:jc w:val="both"/>
      </w:pPr>
      <w:r>
        <w:rPr>
          <w:color w:val="000000"/>
          <w:spacing w:val="1"/>
        </w:rPr>
        <w:t xml:space="preserve">Думата беше дадена на </w:t>
      </w:r>
      <w:r w:rsidR="00204BC2">
        <w:t>Председателят на ПК “</w:t>
      </w:r>
      <w:r w:rsidR="00204BC2" w:rsidRPr="00BB7048">
        <w:t>Образование, култура, здравеопазване, социална политика, вероизповедание, младежки и спортни дейности”</w:t>
      </w:r>
      <w:r w:rsidR="00204BC2">
        <w:t xml:space="preserve"> Емилия Петрушева. </w:t>
      </w:r>
      <w:r w:rsidR="00F07E79" w:rsidRPr="00361513">
        <w:t xml:space="preserve">С кандидатстването по процедурата, Община Гулянци предвижда да надгради съществуващите форми за работа с талантливи ученици, да осигури по широк достъп до различни форми на танцово, музикално изкуство, театър и приложни изкуства, които и в момента съществуват основно на доброволни начала, без възможност да се осигури квалифицирана помощ от професионалисти в съответните направления. Ще се </w:t>
      </w:r>
      <w:r w:rsidR="00F07E79" w:rsidRPr="00361513">
        <w:lastRenderedPageBreak/>
        <w:t>създадат условия за насърчаване развитието и изявата на талантите на всички деца и ученици в общината. Предвижда се да се формират групи в направления по съответните изкуства във населените места на територията на Общината, като за осъществяване на дейностите ще се използват читалищните сгради и съдействие от служителите към читалищата. В проектното намерение се предвижда да участват читалищата от община Гулянци и всички, които към момента на подаване ще зая</w:t>
      </w:r>
      <w:r w:rsidR="00F07E79">
        <w:t xml:space="preserve">вят участие с конкретна дейност. </w:t>
      </w:r>
      <w:r w:rsidR="00122C36">
        <w:t xml:space="preserve"> </w:t>
      </w:r>
    </w:p>
    <w:p w:rsidR="00122C36" w:rsidRDefault="00122C36" w:rsidP="00C20A8D">
      <w:pPr>
        <w:jc w:val="both"/>
      </w:pPr>
      <w:r>
        <w:t>След  провелото се гласуване, с резултат</w:t>
      </w:r>
    </w:p>
    <w:p w:rsidR="00A62AA0" w:rsidRDefault="00A62AA0" w:rsidP="00C20A8D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2D0DA2">
        <w:rPr>
          <w:rFonts w:cs="Latha"/>
          <w:lang w:eastAsia="en-US" w:bidi="ta-IN"/>
        </w:rPr>
        <w:t>Гласували – 16</w:t>
      </w:r>
    </w:p>
    <w:p w:rsidR="00A62AA0" w:rsidRDefault="002D0DA2" w:rsidP="00C20A8D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За – 16</w:t>
      </w:r>
    </w:p>
    <w:p w:rsidR="00A62AA0" w:rsidRDefault="00A62AA0" w:rsidP="00C20A8D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Против – няма</w:t>
      </w:r>
    </w:p>
    <w:p w:rsidR="00A62AA0" w:rsidRDefault="00A62AA0" w:rsidP="00C20A8D">
      <w:pPr>
        <w:shd w:val="clear" w:color="auto" w:fill="FFFFFF"/>
        <w:spacing w:line="274" w:lineRule="exact"/>
        <w:ind w:left="5"/>
        <w:jc w:val="both"/>
        <w:rPr>
          <w:rFonts w:cs="Latha"/>
          <w:lang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Въздържали се- няма</w:t>
      </w:r>
    </w:p>
    <w:p w:rsidR="00A62AA0" w:rsidRDefault="00D71D69" w:rsidP="00C20A8D">
      <w:pPr>
        <w:jc w:val="both"/>
        <w:rPr>
          <w:rFonts w:cs="Latha"/>
          <w:lang w:val="ru-RU" w:eastAsia="en-US" w:bidi="ta-IN"/>
        </w:rPr>
      </w:pPr>
      <w:r>
        <w:rPr>
          <w:rFonts w:cs="Latha"/>
          <w:lang w:eastAsia="en-US" w:bidi="ta-IN"/>
        </w:rPr>
        <w:tab/>
      </w:r>
      <w:r>
        <w:rPr>
          <w:rFonts w:cs="Latha"/>
          <w:lang w:eastAsia="en-US" w:bidi="ta-IN"/>
        </w:rPr>
        <w:tab/>
        <w:t>На основание</w:t>
      </w:r>
      <w:r w:rsidRPr="00D220EC">
        <w:t xml:space="preserve"> </w:t>
      </w:r>
      <w:r w:rsidR="002D0DA2" w:rsidRPr="00361513">
        <w:t>чл. 21, ал. 1, т. 23, и ал. 2 от Закона за местното самоуправление и местната администрация и чл. 5 ал. 1 т. 22 от Правилника за организацията и дейността на Общински съвет Гулянци</w:t>
      </w:r>
      <w:r w:rsidR="002D0DA2">
        <w:t xml:space="preserve"> и чл.60, ал.1 от АПК</w:t>
      </w:r>
      <w:r w:rsidRPr="00D220EC">
        <w:t>,</w:t>
      </w:r>
      <w:r w:rsidR="00A62AA0">
        <w:rPr>
          <w:rFonts w:cs="Latha"/>
          <w:lang w:val="ru-RU" w:eastAsia="en-US" w:bidi="ta-IN"/>
        </w:rPr>
        <w:t xml:space="preserve"> ОбС Гулянци взе следното</w:t>
      </w:r>
    </w:p>
    <w:p w:rsidR="00A62AA0" w:rsidRDefault="00A62AA0" w:rsidP="00C20A8D">
      <w:pPr>
        <w:jc w:val="both"/>
        <w:rPr>
          <w:rFonts w:cs="Latha"/>
          <w:lang w:val="ru-RU" w:eastAsia="en-US" w:bidi="ta-IN"/>
        </w:rPr>
      </w:pPr>
    </w:p>
    <w:p w:rsidR="007C32B6" w:rsidRDefault="007C32B6" w:rsidP="00C20A8D">
      <w:pPr>
        <w:jc w:val="both"/>
        <w:rPr>
          <w:rFonts w:cs="Latha"/>
          <w:lang w:val="ru-RU" w:eastAsia="en-US" w:bidi="ta-IN"/>
        </w:rPr>
      </w:pPr>
    </w:p>
    <w:p w:rsidR="007C32B6" w:rsidRDefault="007C32B6" w:rsidP="00C20A8D">
      <w:pPr>
        <w:jc w:val="both"/>
        <w:rPr>
          <w:rFonts w:cs="Latha"/>
          <w:lang w:val="ru-RU" w:eastAsia="en-US" w:bidi="ta-IN"/>
        </w:rPr>
      </w:pPr>
    </w:p>
    <w:p w:rsidR="00A62AA0" w:rsidRDefault="00A62AA0" w:rsidP="00C20A8D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>Р Е Ш Е Н И Е</w:t>
      </w:r>
    </w:p>
    <w:p w:rsidR="00A62AA0" w:rsidRDefault="00A62AA0" w:rsidP="00C20A8D">
      <w:pPr>
        <w:jc w:val="center"/>
        <w:rPr>
          <w:rFonts w:cs="Latha"/>
          <w:lang w:val="ru-RU" w:eastAsia="en-US" w:bidi="ta-IN"/>
        </w:rPr>
      </w:pPr>
    </w:p>
    <w:p w:rsidR="00A62AA0" w:rsidRDefault="00A62AA0" w:rsidP="00C20A8D">
      <w:pPr>
        <w:jc w:val="center"/>
        <w:rPr>
          <w:rFonts w:cs="Latha"/>
          <w:lang w:val="ru-RU" w:eastAsia="en-US" w:bidi="ta-IN"/>
        </w:rPr>
      </w:pPr>
      <w:r>
        <w:rPr>
          <w:rFonts w:cs="Latha"/>
          <w:lang w:val="ru-RU" w:eastAsia="en-US" w:bidi="ta-IN"/>
        </w:rPr>
        <w:t>№</w:t>
      </w:r>
      <w:r w:rsidR="00AA6E1A">
        <w:rPr>
          <w:rFonts w:cs="Latha"/>
          <w:lang w:val="ru-RU" w:eastAsia="en-US" w:bidi="ta-IN"/>
        </w:rPr>
        <w:t xml:space="preserve"> </w:t>
      </w:r>
      <w:r w:rsidR="00E422A5">
        <w:rPr>
          <w:rFonts w:cs="Latha"/>
          <w:lang w:val="ru-RU" w:eastAsia="en-US" w:bidi="ta-IN"/>
        </w:rPr>
        <w:t>521</w:t>
      </w:r>
    </w:p>
    <w:p w:rsidR="00A62AA0" w:rsidRDefault="00A62AA0" w:rsidP="00C20A8D">
      <w:pPr>
        <w:jc w:val="both"/>
        <w:rPr>
          <w:rFonts w:cs="Latha"/>
          <w:lang w:val="ru-RU" w:eastAsia="en-US" w:bidi="ta-IN"/>
        </w:rPr>
      </w:pPr>
    </w:p>
    <w:p w:rsidR="002D0DA2" w:rsidRDefault="002D0DA2" w:rsidP="002D0DA2">
      <w:pPr>
        <w:ind w:firstLine="708"/>
        <w:jc w:val="both"/>
      </w:pPr>
      <w:r w:rsidRPr="007C19F8">
        <w:t xml:space="preserve">1. Дава съгласие Община Гулянци </w:t>
      </w:r>
      <w:r>
        <w:t>да кандидатства с проектно предложение по процедура за предоставяне на безвъзмездна финансова помощ чрез подбор на проектни предложения</w:t>
      </w:r>
      <w:r w:rsidRPr="00361513">
        <w:t xml:space="preserve"> </w:t>
      </w:r>
      <w:r w:rsidRPr="007C19F8">
        <w:t xml:space="preserve">по процедура № </w:t>
      </w:r>
      <w:r w:rsidRPr="005C5485">
        <w:t>BG05SFPR001-</w:t>
      </w:r>
      <w:r>
        <w:t>2</w:t>
      </w:r>
      <w:r w:rsidRPr="005C5485">
        <w:t>.00</w:t>
      </w:r>
      <w:r>
        <w:t>5</w:t>
      </w:r>
      <w:r w:rsidRPr="005C5485">
        <w:t xml:space="preserve"> „</w:t>
      </w:r>
      <w:r>
        <w:t>Подкрепа за ученици с таланти 2</w:t>
      </w:r>
      <w:r w:rsidRPr="005C5485">
        <w:t>“</w:t>
      </w:r>
      <w:r>
        <w:t>, в рамките на Програма „Образование“ 2021-2027.</w:t>
      </w:r>
    </w:p>
    <w:p w:rsidR="002D0DA2" w:rsidRDefault="002D0DA2" w:rsidP="002D0DA2">
      <w:pPr>
        <w:ind w:firstLine="720"/>
        <w:jc w:val="both"/>
      </w:pPr>
      <w:r w:rsidRPr="00590E00">
        <w:t xml:space="preserve">2. </w:t>
      </w:r>
      <w:r>
        <w:t>Дава съгласие Кмета на Община Гулянци да извърши всички необходими действия по</w:t>
      </w:r>
      <w:r w:rsidRPr="00DE487E">
        <w:t xml:space="preserve"> изпълнението и реализирането на дейностите</w:t>
      </w:r>
      <w:r w:rsidRPr="00590E00">
        <w:t xml:space="preserve"> </w:t>
      </w:r>
      <w:r>
        <w:t xml:space="preserve"> по проектно предложение </w:t>
      </w:r>
      <w:r w:rsidRPr="00590E00">
        <w:t>включително и неговото техническо и финансово изпълнение.</w:t>
      </w:r>
    </w:p>
    <w:p w:rsidR="002D0DA2" w:rsidRPr="00590E00" w:rsidRDefault="002D0DA2" w:rsidP="002D0DA2">
      <w:pPr>
        <w:ind w:firstLine="720"/>
        <w:jc w:val="both"/>
      </w:pPr>
      <w:r>
        <w:t>3. Допуска предварително изпълнение на приетото от ОбС Гулянци решение по 1 и 2 точка с оглед защита на важни обществени интереси и да се предотврати нанасянето на значителна вреда от закъснението на изпълнението на решението, поради кратките срокове за кандидатстване по процедурата.</w:t>
      </w:r>
    </w:p>
    <w:p w:rsidR="00152112" w:rsidRDefault="00152112" w:rsidP="00C20A8D">
      <w:pPr>
        <w:shd w:val="clear" w:color="auto" w:fill="FFFFFF"/>
        <w:jc w:val="both"/>
      </w:pPr>
    </w:p>
    <w:p w:rsidR="002D0DA2" w:rsidRDefault="002D0DA2" w:rsidP="00C20A8D">
      <w:pPr>
        <w:jc w:val="both"/>
      </w:pPr>
      <w:bookmarkStart w:id="0" w:name="_GoBack"/>
      <w:bookmarkEnd w:id="0"/>
    </w:p>
    <w:p w:rsidR="00486EFB" w:rsidRDefault="00486EFB" w:rsidP="00C20A8D">
      <w:pPr>
        <w:jc w:val="both"/>
      </w:pPr>
      <w:r>
        <w:t>Пор</w:t>
      </w:r>
      <w:r w:rsidR="00BD205E">
        <w:t>ади изчерпване на дневния ред 50</w:t>
      </w:r>
      <w:r>
        <w:t xml:space="preserve">-тото заседание </w:t>
      </w:r>
      <w:r w:rsidR="00BD205E">
        <w:t>на ОбС Гулянци беше закрито в 16.3</w:t>
      </w:r>
      <w:r>
        <w:t>0 часа.</w:t>
      </w:r>
    </w:p>
    <w:p w:rsidR="007C42EA" w:rsidRDefault="007C42EA" w:rsidP="00C20A8D">
      <w:pPr>
        <w:jc w:val="both"/>
      </w:pPr>
    </w:p>
    <w:p w:rsidR="007C42EA" w:rsidRDefault="007C42EA" w:rsidP="00C20A8D">
      <w:pPr>
        <w:jc w:val="both"/>
      </w:pPr>
    </w:p>
    <w:p w:rsidR="002C1A2D" w:rsidRDefault="002C1A2D" w:rsidP="00C20A8D">
      <w:pPr>
        <w:jc w:val="both"/>
      </w:pPr>
    </w:p>
    <w:p w:rsidR="004A5BC9" w:rsidRDefault="004A5BC9" w:rsidP="004A5BC9">
      <w:pPr>
        <w:jc w:val="both"/>
      </w:pPr>
    </w:p>
    <w:p w:rsidR="004A5BC9" w:rsidRDefault="00246A1D" w:rsidP="004A5BC9">
      <w:pPr>
        <w:jc w:val="both"/>
      </w:pPr>
      <w:r>
        <w:t>ПРОТОКОЛЧИК:……</w:t>
      </w:r>
      <w:r w:rsidR="00136172">
        <w:t>/п/</w:t>
      </w:r>
      <w:r w:rsidR="004A5BC9">
        <w:t>…</w:t>
      </w:r>
      <w:r>
        <w:t>…</w:t>
      </w:r>
      <w:r w:rsidR="004A5BC9">
        <w:t>..</w:t>
      </w:r>
      <w:r w:rsidR="004A5BC9">
        <w:tab/>
      </w:r>
      <w:r w:rsidR="004A5BC9">
        <w:tab/>
        <w:t xml:space="preserve">  </w:t>
      </w:r>
      <w:r>
        <w:t xml:space="preserve">          ПРЕДСЕДАТЕЛ ОбС:………</w:t>
      </w:r>
      <w:r w:rsidR="00136172">
        <w:t>/п/</w:t>
      </w:r>
      <w:r>
        <w:t>…</w:t>
      </w:r>
      <w:r w:rsidR="00136172">
        <w:t>…..</w:t>
      </w:r>
    </w:p>
    <w:p w:rsidR="004A5BC9" w:rsidRDefault="00136172" w:rsidP="004A5BC9">
      <w:pPr>
        <w:jc w:val="both"/>
      </w:pPr>
      <w:r>
        <w:tab/>
        <w:t xml:space="preserve">       </w:t>
      </w:r>
      <w:r w:rsidR="00D30DEB">
        <w:t>/</w:t>
      </w:r>
      <w:r w:rsidR="004A5BC9">
        <w:t>Паулина Василева/</w:t>
      </w:r>
      <w:r w:rsidR="004A5BC9">
        <w:tab/>
      </w:r>
      <w:r w:rsidR="004A5BC9">
        <w:tab/>
      </w:r>
      <w:r w:rsidR="004A5BC9">
        <w:tab/>
      </w:r>
      <w:r w:rsidR="004A5BC9">
        <w:tab/>
        <w:t xml:space="preserve">                             /Огнян Янчев/</w:t>
      </w:r>
    </w:p>
    <w:p w:rsidR="004A5BC9" w:rsidRDefault="004A5BC9" w:rsidP="004A5BC9">
      <w:pPr>
        <w:jc w:val="both"/>
      </w:pPr>
    </w:p>
    <w:p w:rsidR="004A5BC9" w:rsidRDefault="004A5BC9" w:rsidP="004A5BC9">
      <w:pPr>
        <w:jc w:val="both"/>
      </w:pPr>
    </w:p>
    <w:p w:rsidR="00BD205E" w:rsidRDefault="00BD205E" w:rsidP="004A5BC9">
      <w:pPr>
        <w:jc w:val="both"/>
      </w:pPr>
    </w:p>
    <w:p w:rsidR="00254F1F" w:rsidRDefault="00136172" w:rsidP="004A5BC9">
      <w:pPr>
        <w:jc w:val="both"/>
      </w:pPr>
      <w:r>
        <w:t>Вярно с оригинала при ОбС</w:t>
      </w:r>
    </w:p>
    <w:p w:rsidR="00136172" w:rsidRDefault="00136172" w:rsidP="004A5BC9">
      <w:pPr>
        <w:jc w:val="both"/>
      </w:pPr>
      <w:r>
        <w:t>Снел преписа</w:t>
      </w:r>
    </w:p>
    <w:p w:rsidR="00136172" w:rsidRDefault="00136172" w:rsidP="004A5BC9">
      <w:pPr>
        <w:jc w:val="both"/>
      </w:pPr>
    </w:p>
    <w:p w:rsidR="004A5BC9" w:rsidRDefault="004A5BC9" w:rsidP="004A5BC9">
      <w:pPr>
        <w:jc w:val="both"/>
      </w:pPr>
    </w:p>
    <w:p w:rsidR="00486EFB" w:rsidRPr="00A5213A" w:rsidRDefault="00486EFB" w:rsidP="004A5BC9">
      <w:pPr>
        <w:jc w:val="both"/>
      </w:pPr>
    </w:p>
    <w:sectPr w:rsidR="00486EFB" w:rsidRPr="00A5213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CB3" w:rsidRDefault="00207CB3" w:rsidP="002E4118">
      <w:r>
        <w:separator/>
      </w:r>
    </w:p>
  </w:endnote>
  <w:endnote w:type="continuationSeparator" w:id="0">
    <w:p w:rsidR="00207CB3" w:rsidRDefault="00207CB3" w:rsidP="002E4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CB3" w:rsidRDefault="00207CB3" w:rsidP="002E4118">
      <w:r>
        <w:separator/>
      </w:r>
    </w:p>
  </w:footnote>
  <w:footnote w:type="continuationSeparator" w:id="0">
    <w:p w:rsidR="00207CB3" w:rsidRDefault="00207CB3" w:rsidP="002E4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4118" w:rsidRPr="002E4118" w:rsidRDefault="002E4118" w:rsidP="002E4118">
    <w:pPr>
      <w:pStyle w:val="a3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1FA"/>
    <w:multiLevelType w:val="hybridMultilevel"/>
    <w:tmpl w:val="AFC467A6"/>
    <w:lvl w:ilvl="0" w:tplc="46D01E1E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237D3BF7"/>
    <w:multiLevelType w:val="hybridMultilevel"/>
    <w:tmpl w:val="0C849C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64623"/>
    <w:multiLevelType w:val="hybridMultilevel"/>
    <w:tmpl w:val="711846B0"/>
    <w:lvl w:ilvl="0" w:tplc="1FD81622">
      <w:start w:val="1"/>
      <w:numFmt w:val="decimal"/>
      <w:lvlText w:val="%1."/>
      <w:lvlJc w:val="left"/>
      <w:pPr>
        <w:ind w:left="175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A61099"/>
    <w:multiLevelType w:val="hybridMultilevel"/>
    <w:tmpl w:val="8264C9DE"/>
    <w:lvl w:ilvl="0" w:tplc="B98842E4">
      <w:start w:val="1"/>
      <w:numFmt w:val="decimal"/>
      <w:lvlText w:val="%1."/>
      <w:lvlJc w:val="left"/>
      <w:pPr>
        <w:ind w:left="720" w:hanging="360"/>
      </w:pPr>
      <w:rPr>
        <w:rFonts w:cs="Latha" w:hint="default"/>
        <w:b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C617C"/>
    <w:multiLevelType w:val="multilevel"/>
    <w:tmpl w:val="5A98D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033922"/>
    <w:multiLevelType w:val="hybridMultilevel"/>
    <w:tmpl w:val="B09AA9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96A89"/>
    <w:multiLevelType w:val="hybridMultilevel"/>
    <w:tmpl w:val="E4A645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6AA"/>
    <w:rsid w:val="00025565"/>
    <w:rsid w:val="000644C8"/>
    <w:rsid w:val="000F26D3"/>
    <w:rsid w:val="00122C36"/>
    <w:rsid w:val="00136172"/>
    <w:rsid w:val="00152112"/>
    <w:rsid w:val="00190367"/>
    <w:rsid w:val="001956D4"/>
    <w:rsid w:val="001A5C89"/>
    <w:rsid w:val="001B1960"/>
    <w:rsid w:val="001B1F47"/>
    <w:rsid w:val="001C5EDC"/>
    <w:rsid w:val="001D51A4"/>
    <w:rsid w:val="00204BC2"/>
    <w:rsid w:val="00207CB3"/>
    <w:rsid w:val="00216198"/>
    <w:rsid w:val="00227900"/>
    <w:rsid w:val="00246A1D"/>
    <w:rsid w:val="00254F1F"/>
    <w:rsid w:val="002C1A2D"/>
    <w:rsid w:val="002D0DA2"/>
    <w:rsid w:val="002D4B70"/>
    <w:rsid w:val="002E4118"/>
    <w:rsid w:val="00325E60"/>
    <w:rsid w:val="00364CFE"/>
    <w:rsid w:val="003A2368"/>
    <w:rsid w:val="003E35C6"/>
    <w:rsid w:val="00430800"/>
    <w:rsid w:val="00434881"/>
    <w:rsid w:val="0044455E"/>
    <w:rsid w:val="00466BE0"/>
    <w:rsid w:val="004752B8"/>
    <w:rsid w:val="00486EFB"/>
    <w:rsid w:val="004A4B7E"/>
    <w:rsid w:val="004A5BC9"/>
    <w:rsid w:val="004B1ADA"/>
    <w:rsid w:val="004E257C"/>
    <w:rsid w:val="004E5DBA"/>
    <w:rsid w:val="004F5437"/>
    <w:rsid w:val="005B55F8"/>
    <w:rsid w:val="005E0061"/>
    <w:rsid w:val="00654F7F"/>
    <w:rsid w:val="006573B3"/>
    <w:rsid w:val="00690603"/>
    <w:rsid w:val="006969A8"/>
    <w:rsid w:val="006A1304"/>
    <w:rsid w:val="006C2A5E"/>
    <w:rsid w:val="00700DFC"/>
    <w:rsid w:val="00705C36"/>
    <w:rsid w:val="007150E3"/>
    <w:rsid w:val="007530D8"/>
    <w:rsid w:val="007C32B6"/>
    <w:rsid w:val="007C42EA"/>
    <w:rsid w:val="007D1F41"/>
    <w:rsid w:val="00857EFA"/>
    <w:rsid w:val="00862832"/>
    <w:rsid w:val="00875A84"/>
    <w:rsid w:val="008B6E38"/>
    <w:rsid w:val="008E02C2"/>
    <w:rsid w:val="00901F7E"/>
    <w:rsid w:val="00905E83"/>
    <w:rsid w:val="009107DC"/>
    <w:rsid w:val="00912C3E"/>
    <w:rsid w:val="0093486D"/>
    <w:rsid w:val="00936629"/>
    <w:rsid w:val="0094610F"/>
    <w:rsid w:val="009A3BAF"/>
    <w:rsid w:val="00A5213A"/>
    <w:rsid w:val="00A62AA0"/>
    <w:rsid w:val="00A90D36"/>
    <w:rsid w:val="00AA6E1A"/>
    <w:rsid w:val="00B03D8C"/>
    <w:rsid w:val="00BB1738"/>
    <w:rsid w:val="00BD1C8F"/>
    <w:rsid w:val="00BD205E"/>
    <w:rsid w:val="00BF57B8"/>
    <w:rsid w:val="00BF6797"/>
    <w:rsid w:val="00C20A8D"/>
    <w:rsid w:val="00C328E8"/>
    <w:rsid w:val="00CF46AA"/>
    <w:rsid w:val="00D009E8"/>
    <w:rsid w:val="00D10068"/>
    <w:rsid w:val="00D1029E"/>
    <w:rsid w:val="00D1705C"/>
    <w:rsid w:val="00D220EC"/>
    <w:rsid w:val="00D30DEB"/>
    <w:rsid w:val="00D71D69"/>
    <w:rsid w:val="00D74594"/>
    <w:rsid w:val="00D8261A"/>
    <w:rsid w:val="00DC2CCA"/>
    <w:rsid w:val="00E21CF4"/>
    <w:rsid w:val="00E422A5"/>
    <w:rsid w:val="00EC2134"/>
    <w:rsid w:val="00F06F6F"/>
    <w:rsid w:val="00F07E79"/>
    <w:rsid w:val="00F6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768BF"/>
  <w15:chartTrackingRefBased/>
  <w15:docId w15:val="{220890EE-71A9-4950-B229-B67ADADC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05E83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905E8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List Paragraph"/>
    <w:basedOn w:val="a"/>
    <w:uiPriority w:val="34"/>
    <w:qFormat/>
    <w:rsid w:val="00A62AA0"/>
    <w:pPr>
      <w:ind w:left="720"/>
      <w:contextualSpacing/>
    </w:pPr>
  </w:style>
  <w:style w:type="paragraph" w:styleId="a6">
    <w:name w:val="Normal (Web)"/>
    <w:basedOn w:val="a"/>
    <w:unhideWhenUsed/>
    <w:rsid w:val="00A5213A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A5213A"/>
    <w:rPr>
      <w:b/>
      <w:bCs/>
    </w:rPr>
  </w:style>
  <w:style w:type="paragraph" w:styleId="a8">
    <w:name w:val="Body Text Indent"/>
    <w:basedOn w:val="a"/>
    <w:link w:val="a9"/>
    <w:rsid w:val="00D220EC"/>
    <w:pPr>
      <w:spacing w:after="120"/>
      <w:ind w:left="283"/>
    </w:pPr>
  </w:style>
  <w:style w:type="character" w:customStyle="1" w:styleId="a9">
    <w:name w:val="Основен текст с отстъп Знак"/>
    <w:basedOn w:val="a0"/>
    <w:link w:val="a8"/>
    <w:rsid w:val="00D220E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F06F6F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F06F6F"/>
    <w:rPr>
      <w:rFonts w:ascii="Segoe UI" w:eastAsia="Times New Roman" w:hAnsi="Segoe UI" w:cs="Segoe UI"/>
      <w:sz w:val="18"/>
      <w:szCs w:val="18"/>
      <w:lang w:eastAsia="bg-BG"/>
    </w:rPr>
  </w:style>
  <w:style w:type="paragraph" w:styleId="ac">
    <w:name w:val="Body Text"/>
    <w:basedOn w:val="a"/>
    <w:link w:val="ad"/>
    <w:uiPriority w:val="99"/>
    <w:unhideWhenUsed/>
    <w:rsid w:val="00204BC2"/>
    <w:pPr>
      <w:spacing w:after="120"/>
    </w:pPr>
  </w:style>
  <w:style w:type="character" w:customStyle="1" w:styleId="ad">
    <w:name w:val="Основен текст Знак"/>
    <w:basedOn w:val="a0"/>
    <w:link w:val="ac"/>
    <w:uiPriority w:val="99"/>
    <w:rsid w:val="00204BC2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e">
    <w:name w:val="footer"/>
    <w:basedOn w:val="a"/>
    <w:link w:val="af"/>
    <w:uiPriority w:val="99"/>
    <w:unhideWhenUsed/>
    <w:rsid w:val="002E4118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2E4118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37AE5-92FE-413F-87F1-7DC8A673C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112</cp:revision>
  <cp:lastPrinted>2026-07-14T09:55:00Z</cp:lastPrinted>
  <dcterms:created xsi:type="dcterms:W3CDTF">2025-06-30T06:55:00Z</dcterms:created>
  <dcterms:modified xsi:type="dcterms:W3CDTF">2026-07-14T09:55:00Z</dcterms:modified>
</cp:coreProperties>
</file>